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6804" w:type="dxa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04"/>
      </w:tblGrid>
      <w:tr w:rsidR="00214C79" w:rsidRPr="00932399" w:rsidTr="00EC4BD7">
        <w:tc>
          <w:tcPr>
            <w:tcW w:w="6804" w:type="dxa"/>
            <w:hideMark/>
          </w:tcPr>
          <w:p w:rsidR="00214C79" w:rsidRPr="00932399" w:rsidRDefault="00214C79" w:rsidP="001E0D20">
            <w:pPr>
              <w:tabs>
                <w:tab w:val="left" w:pos="851"/>
              </w:tabs>
              <w:jc w:val="center"/>
              <w:rPr>
                <w:sz w:val="22"/>
                <w:szCs w:val="22"/>
                <w:lang w:eastAsia="en-US"/>
              </w:rPr>
            </w:pPr>
            <w:r w:rsidRPr="00932399">
              <w:rPr>
                <w:sz w:val="28"/>
                <w:szCs w:val="28"/>
              </w:rPr>
              <w:t xml:space="preserve">Приложение </w:t>
            </w:r>
            <w:r w:rsidR="001E0D20">
              <w:rPr>
                <w:sz w:val="28"/>
                <w:szCs w:val="28"/>
              </w:rPr>
              <w:t>9</w:t>
            </w:r>
          </w:p>
        </w:tc>
      </w:tr>
      <w:tr w:rsidR="00214C79" w:rsidRPr="00932399" w:rsidTr="00EC4BD7">
        <w:tc>
          <w:tcPr>
            <w:tcW w:w="6804" w:type="dxa"/>
            <w:hideMark/>
          </w:tcPr>
          <w:p w:rsidR="00214C79" w:rsidRPr="00932399" w:rsidRDefault="00214C79" w:rsidP="000F6A2E">
            <w:pPr>
              <w:tabs>
                <w:tab w:val="left" w:pos="851"/>
              </w:tabs>
              <w:jc w:val="center"/>
              <w:rPr>
                <w:sz w:val="22"/>
                <w:szCs w:val="22"/>
                <w:lang w:eastAsia="en-US"/>
              </w:rPr>
            </w:pPr>
            <w:r w:rsidRPr="00932399">
              <w:rPr>
                <w:sz w:val="28"/>
                <w:szCs w:val="28"/>
              </w:rPr>
              <w:t>к Областному закону</w:t>
            </w:r>
          </w:p>
        </w:tc>
      </w:tr>
      <w:tr w:rsidR="00214C79" w:rsidRPr="00932399" w:rsidTr="00EC4BD7">
        <w:tc>
          <w:tcPr>
            <w:tcW w:w="6804" w:type="dxa"/>
            <w:hideMark/>
          </w:tcPr>
          <w:p w:rsidR="00214C79" w:rsidRPr="00932399" w:rsidRDefault="00214C79" w:rsidP="00214C79">
            <w:pPr>
              <w:tabs>
                <w:tab w:val="left" w:pos="851"/>
              </w:tabs>
              <w:jc w:val="center"/>
              <w:rPr>
                <w:sz w:val="22"/>
                <w:szCs w:val="22"/>
                <w:lang w:eastAsia="en-US"/>
              </w:rPr>
            </w:pPr>
            <w:r w:rsidRPr="00932399">
              <w:rPr>
                <w:sz w:val="28"/>
                <w:szCs w:val="28"/>
              </w:rPr>
              <w:t>«Об областном бюджете на 2022 год</w:t>
            </w:r>
          </w:p>
        </w:tc>
      </w:tr>
      <w:tr w:rsidR="00214C79" w:rsidRPr="00932399" w:rsidTr="00EC4BD7">
        <w:tc>
          <w:tcPr>
            <w:tcW w:w="6804" w:type="dxa"/>
            <w:hideMark/>
          </w:tcPr>
          <w:p w:rsidR="00214C79" w:rsidRPr="00932399" w:rsidRDefault="00214C79" w:rsidP="00214C79">
            <w:pPr>
              <w:tabs>
                <w:tab w:val="left" w:pos="851"/>
              </w:tabs>
              <w:jc w:val="center"/>
              <w:rPr>
                <w:sz w:val="22"/>
                <w:szCs w:val="22"/>
                <w:lang w:eastAsia="en-US"/>
              </w:rPr>
            </w:pPr>
            <w:r w:rsidRPr="00932399">
              <w:rPr>
                <w:sz w:val="28"/>
                <w:szCs w:val="28"/>
              </w:rPr>
              <w:t>и на плановый период 2023 и 2024 годов»</w:t>
            </w:r>
          </w:p>
        </w:tc>
      </w:tr>
    </w:tbl>
    <w:p w:rsidR="00214C79" w:rsidRPr="00932399" w:rsidRDefault="00214C79" w:rsidP="00214C79">
      <w:pPr>
        <w:tabs>
          <w:tab w:val="left" w:pos="851"/>
        </w:tabs>
        <w:rPr>
          <w:b/>
          <w:sz w:val="28"/>
          <w:szCs w:val="28"/>
          <w:lang w:eastAsia="en-US"/>
        </w:rPr>
      </w:pPr>
    </w:p>
    <w:tbl>
      <w:tblPr>
        <w:tblStyle w:val="a3"/>
        <w:tblW w:w="15417" w:type="dxa"/>
        <w:tblLook w:val="04A0"/>
      </w:tblPr>
      <w:tblGrid>
        <w:gridCol w:w="15417"/>
      </w:tblGrid>
      <w:tr w:rsidR="00214C79" w:rsidRPr="00932399" w:rsidTr="000F6A2E">
        <w:tc>
          <w:tcPr>
            <w:tcW w:w="15417" w:type="dxa"/>
            <w:tcBorders>
              <w:top w:val="nil"/>
              <w:left w:val="nil"/>
              <w:bottom w:val="nil"/>
              <w:right w:val="nil"/>
            </w:tcBorders>
          </w:tcPr>
          <w:p w:rsidR="00214C79" w:rsidRPr="00932399" w:rsidRDefault="00214C79" w:rsidP="000F6A2E">
            <w:pPr>
              <w:tabs>
                <w:tab w:val="left" w:pos="851"/>
              </w:tabs>
              <w:jc w:val="center"/>
              <w:rPr>
                <w:b/>
                <w:sz w:val="28"/>
                <w:szCs w:val="28"/>
              </w:rPr>
            </w:pPr>
          </w:p>
          <w:p w:rsidR="00214C79" w:rsidRPr="00932399" w:rsidRDefault="00214C79" w:rsidP="000F6A2E">
            <w:pPr>
              <w:tabs>
                <w:tab w:val="left" w:pos="851"/>
              </w:tabs>
              <w:jc w:val="center"/>
              <w:rPr>
                <w:b/>
                <w:sz w:val="28"/>
                <w:szCs w:val="28"/>
              </w:rPr>
            </w:pPr>
            <w:r w:rsidRPr="00932399">
              <w:rPr>
                <w:b/>
                <w:sz w:val="28"/>
                <w:szCs w:val="28"/>
              </w:rPr>
              <w:t>Перечень субсидий бюджетам муниципальных районов и городских округов,</w:t>
            </w:r>
          </w:p>
          <w:p w:rsidR="00214C79" w:rsidRPr="00932399" w:rsidRDefault="00214C79" w:rsidP="000F6A2E">
            <w:pPr>
              <w:tabs>
                <w:tab w:val="left" w:pos="851"/>
              </w:tabs>
              <w:jc w:val="center"/>
              <w:rPr>
                <w:b/>
                <w:sz w:val="28"/>
                <w:szCs w:val="28"/>
              </w:rPr>
            </w:pPr>
            <w:r w:rsidRPr="00932399">
              <w:rPr>
                <w:b/>
                <w:sz w:val="28"/>
                <w:szCs w:val="28"/>
              </w:rPr>
              <w:t xml:space="preserve">предоставляемых из областного бюджета в целях </w:t>
            </w:r>
            <w:proofErr w:type="spellStart"/>
            <w:r w:rsidRPr="00932399">
              <w:rPr>
                <w:b/>
                <w:sz w:val="28"/>
                <w:szCs w:val="28"/>
              </w:rPr>
              <w:t>софинансирования</w:t>
            </w:r>
            <w:proofErr w:type="spellEnd"/>
            <w:r w:rsidRPr="00932399">
              <w:rPr>
                <w:b/>
                <w:sz w:val="28"/>
                <w:szCs w:val="28"/>
              </w:rPr>
              <w:t xml:space="preserve"> расходных обязательств,</w:t>
            </w:r>
          </w:p>
          <w:p w:rsidR="00214C79" w:rsidRPr="00932399" w:rsidRDefault="00214C79" w:rsidP="000F6A2E">
            <w:pPr>
              <w:tabs>
                <w:tab w:val="left" w:pos="851"/>
              </w:tabs>
              <w:jc w:val="center"/>
              <w:rPr>
                <w:b/>
                <w:sz w:val="28"/>
                <w:szCs w:val="28"/>
              </w:rPr>
            </w:pPr>
            <w:r w:rsidRPr="00932399">
              <w:rPr>
                <w:b/>
                <w:sz w:val="28"/>
                <w:szCs w:val="28"/>
              </w:rPr>
              <w:t xml:space="preserve"> возникающих при выполнении полномочий органов местного самоуправления по решению</w:t>
            </w:r>
          </w:p>
          <w:p w:rsidR="00214C79" w:rsidRPr="00932399" w:rsidRDefault="00214C79" w:rsidP="000F6A2E">
            <w:pPr>
              <w:tabs>
                <w:tab w:val="left" w:pos="851"/>
              </w:tabs>
              <w:jc w:val="center"/>
              <w:rPr>
                <w:b/>
                <w:sz w:val="28"/>
                <w:szCs w:val="28"/>
              </w:rPr>
            </w:pPr>
            <w:r w:rsidRPr="00932399">
              <w:rPr>
                <w:b/>
                <w:sz w:val="28"/>
                <w:szCs w:val="28"/>
              </w:rPr>
              <w:t xml:space="preserve"> вопросов местного значения, на 2022 год и на плановый период 2023 и 2024 годов</w:t>
            </w:r>
          </w:p>
          <w:p w:rsidR="00214C79" w:rsidRPr="00932399" w:rsidRDefault="00214C79" w:rsidP="000F6A2E">
            <w:pPr>
              <w:tabs>
                <w:tab w:val="left" w:pos="851"/>
              </w:tabs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214C79" w:rsidRPr="00932399" w:rsidRDefault="00214C79" w:rsidP="00214C79">
      <w:pPr>
        <w:tabs>
          <w:tab w:val="left" w:pos="851"/>
        </w:tabs>
        <w:autoSpaceDE w:val="0"/>
        <w:autoSpaceDN w:val="0"/>
        <w:adjustRightInd w:val="0"/>
        <w:ind w:firstLine="851"/>
        <w:outlineLvl w:val="1"/>
        <w:rPr>
          <w:sz w:val="28"/>
          <w:szCs w:val="28"/>
        </w:rPr>
      </w:pPr>
    </w:p>
    <w:p w:rsidR="00214C79" w:rsidRPr="00932399" w:rsidRDefault="00214C79" w:rsidP="00214C79">
      <w:pPr>
        <w:tabs>
          <w:tab w:val="left" w:pos="851"/>
        </w:tabs>
        <w:rPr>
          <w:sz w:val="10"/>
          <w:szCs w:val="10"/>
        </w:rPr>
      </w:pPr>
    </w:p>
    <w:tbl>
      <w:tblPr>
        <w:tblW w:w="15593" w:type="dxa"/>
        <w:tblInd w:w="-34" w:type="dxa"/>
        <w:tblLook w:val="04A0"/>
      </w:tblPr>
      <w:tblGrid>
        <w:gridCol w:w="5812"/>
        <w:gridCol w:w="1790"/>
        <w:gridCol w:w="141"/>
        <w:gridCol w:w="937"/>
        <w:gridCol w:w="960"/>
        <w:gridCol w:w="1984"/>
        <w:gridCol w:w="1843"/>
        <w:gridCol w:w="2126"/>
      </w:tblGrid>
      <w:tr w:rsidR="00214C79" w:rsidRPr="00932399" w:rsidTr="000F6A2E"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C79" w:rsidRPr="00932399" w:rsidRDefault="00214C79" w:rsidP="000F6A2E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C79" w:rsidRPr="00932399" w:rsidRDefault="00214C79" w:rsidP="000F6A2E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C79" w:rsidRPr="00932399" w:rsidRDefault="00214C79" w:rsidP="000F6A2E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C79" w:rsidRPr="00932399" w:rsidRDefault="00214C79" w:rsidP="000F6A2E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C79" w:rsidRPr="00932399" w:rsidRDefault="00214C79" w:rsidP="000F6A2E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C79" w:rsidRPr="00932399" w:rsidRDefault="00214C79" w:rsidP="000F6A2E">
            <w:pPr>
              <w:tabs>
                <w:tab w:val="left" w:pos="851"/>
              </w:tabs>
              <w:jc w:val="right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(тыс. рублей)</w:t>
            </w:r>
          </w:p>
        </w:tc>
      </w:tr>
      <w:tr w:rsidR="00214C79" w:rsidRPr="00932399" w:rsidTr="000F6A2E">
        <w:trPr>
          <w:trHeight w:val="20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C79" w:rsidRPr="00932399" w:rsidRDefault="00214C79" w:rsidP="000F6A2E">
            <w:pPr>
              <w:widowControl w:val="0"/>
              <w:tabs>
                <w:tab w:val="left" w:pos="851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C79" w:rsidRPr="00932399" w:rsidRDefault="00214C79" w:rsidP="000F6A2E">
            <w:pPr>
              <w:widowControl w:val="0"/>
              <w:tabs>
                <w:tab w:val="left" w:pos="851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ЦСР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C79" w:rsidRPr="00932399" w:rsidRDefault="00214C79" w:rsidP="000F6A2E">
            <w:pPr>
              <w:widowControl w:val="0"/>
              <w:tabs>
                <w:tab w:val="left" w:pos="851"/>
              </w:tabs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932399">
              <w:rPr>
                <w:b/>
                <w:bCs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C79" w:rsidRPr="00932399" w:rsidRDefault="00214C79" w:rsidP="000F6A2E">
            <w:pPr>
              <w:widowControl w:val="0"/>
              <w:tabs>
                <w:tab w:val="left" w:pos="851"/>
              </w:tabs>
              <w:ind w:right="-11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Мин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C79" w:rsidRPr="00932399" w:rsidRDefault="00214C79" w:rsidP="00214C79">
            <w:pPr>
              <w:widowControl w:val="0"/>
              <w:tabs>
                <w:tab w:val="left" w:pos="851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C79" w:rsidRPr="00932399" w:rsidRDefault="00214C79" w:rsidP="00214C79">
            <w:pPr>
              <w:widowControl w:val="0"/>
              <w:tabs>
                <w:tab w:val="left" w:pos="851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2023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C79" w:rsidRPr="00932399" w:rsidRDefault="00214C79" w:rsidP="00214C79">
            <w:pPr>
              <w:widowControl w:val="0"/>
              <w:tabs>
                <w:tab w:val="left" w:pos="851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2024 год</w:t>
            </w:r>
          </w:p>
        </w:tc>
      </w:tr>
    </w:tbl>
    <w:p w:rsidR="00214C79" w:rsidRPr="00932399" w:rsidRDefault="00214C79" w:rsidP="00214C79">
      <w:pPr>
        <w:tabs>
          <w:tab w:val="left" w:pos="851"/>
        </w:tabs>
        <w:rPr>
          <w:bCs/>
          <w:sz w:val="2"/>
          <w:szCs w:val="2"/>
          <w:lang w:val="en-US"/>
        </w:rPr>
      </w:pPr>
    </w:p>
    <w:tbl>
      <w:tblPr>
        <w:tblW w:w="15593" w:type="dxa"/>
        <w:tblInd w:w="-34" w:type="dxa"/>
        <w:tblLayout w:type="fixed"/>
        <w:tblLook w:val="04A0"/>
      </w:tblPr>
      <w:tblGrid>
        <w:gridCol w:w="5812"/>
        <w:gridCol w:w="1931"/>
        <w:gridCol w:w="955"/>
        <w:gridCol w:w="942"/>
        <w:gridCol w:w="1984"/>
        <w:gridCol w:w="1843"/>
        <w:gridCol w:w="2126"/>
      </w:tblGrid>
      <w:tr w:rsidR="00214C79" w:rsidRPr="00932399" w:rsidTr="00F66760">
        <w:trPr>
          <w:trHeight w:val="23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C79" w:rsidRPr="00932399" w:rsidRDefault="00214C79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br w:type="page"/>
            </w:r>
            <w:r w:rsidRPr="0093239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C79" w:rsidRPr="00932399" w:rsidRDefault="00214C79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C79" w:rsidRPr="00932399" w:rsidRDefault="00214C79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C79" w:rsidRPr="00932399" w:rsidRDefault="00214C79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C79" w:rsidRPr="00932399" w:rsidRDefault="00214C79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C79" w:rsidRPr="00932399" w:rsidRDefault="00214C79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C79" w:rsidRPr="00932399" w:rsidRDefault="00214C79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7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b/>
                <w:sz w:val="28"/>
                <w:szCs w:val="28"/>
              </w:rPr>
            </w:pPr>
            <w:r w:rsidRPr="00932399">
              <w:rPr>
                <w:b/>
                <w:sz w:val="28"/>
                <w:szCs w:val="28"/>
              </w:rPr>
              <w:t>Государственная программа Ростовской области «Развитие здравоохранения»</w:t>
            </w:r>
          </w:p>
        </w:tc>
        <w:tc>
          <w:tcPr>
            <w:tcW w:w="193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01 0 00 00000</w:t>
            </w:r>
          </w:p>
        </w:tc>
        <w:tc>
          <w:tcPr>
            <w:tcW w:w="95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4 100 585,2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3 559 950,1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453 411,0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строительство и реконструкцию объектов здравоохранения, включая газификацию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01 1 00 73030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09 02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16 213,6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Субсидия на приобретение основных средств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помощи» </w:t>
            </w:r>
            <w:r w:rsidRPr="00932399">
              <w:rPr>
                <w:sz w:val="28"/>
                <w:szCs w:val="28"/>
              </w:rPr>
              <w:lastRenderedPageBreak/>
              <w:t>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01 1 00 74050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09 02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15 016,1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lastRenderedPageBreak/>
              <w:t>Реализация региональных программ модернизации первичного звена здравоохранения (Капитальный ремонт объектов недвижимого имущества медицинских организаций)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01 1 00 R3652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 xml:space="preserve">09 </w:t>
            </w:r>
            <w:proofErr w:type="spellStart"/>
            <w:r w:rsidRPr="00932399">
              <w:rPr>
                <w:bCs/>
                <w:sz w:val="28"/>
                <w:szCs w:val="28"/>
              </w:rPr>
              <w:t>09</w:t>
            </w:r>
            <w:proofErr w:type="spellEnd"/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1 233 492,3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1 544 857,5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59 306,1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Реализация региональных программ модернизации первичного звена здравоохранения (Оснащение и переоснащение медицинских организаций оборудованием по перечню, утвержденному Министерством здравоохранения Российской Федерации в соответствии со стандартами оснащения медицинских организаций (их структурных подразделений), предусмотренными положениями об организации оказания медицинской помощи по видам медицинской помощи, порядками оказания медицинской помощи либо правилами проведения лабораторных, инструментальных, </w:t>
            </w:r>
            <w:proofErr w:type="spellStart"/>
            <w:r w:rsidRPr="00932399">
              <w:rPr>
                <w:sz w:val="28"/>
                <w:szCs w:val="28"/>
              </w:rPr>
              <w:t>патолого-анатомических</w:t>
            </w:r>
            <w:proofErr w:type="spellEnd"/>
            <w:r w:rsidRPr="00932399">
              <w:rPr>
                <w:sz w:val="28"/>
                <w:szCs w:val="28"/>
              </w:rPr>
              <w:t xml:space="preserve"> </w:t>
            </w:r>
            <w:r w:rsidRPr="00932399">
              <w:rPr>
                <w:sz w:val="28"/>
                <w:szCs w:val="28"/>
              </w:rPr>
              <w:lastRenderedPageBreak/>
              <w:t>и иных видов диагностических исследований, утвержденных Министерством здравоохранения Российской Федерации)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01 1 00 R3653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 xml:space="preserve">09 </w:t>
            </w:r>
            <w:proofErr w:type="spellStart"/>
            <w:r w:rsidRPr="00932399">
              <w:rPr>
                <w:bCs/>
                <w:sz w:val="28"/>
                <w:szCs w:val="28"/>
              </w:rPr>
              <w:t>09</w:t>
            </w:r>
            <w:proofErr w:type="spellEnd"/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1 824 540,2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1 507 095,0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64 429,9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lastRenderedPageBreak/>
              <w:t>Реализация региональных программ модернизации первичного звена здравоохранения (Оснащение и переоснащение автомобильным транспортом для доставки пациентов в медицинские организации, доставки медицинских работников до места жительства пациентов, а также для перевозки биологических материалов для исследований и доставки лекарственных препаратов до жителей отдаленных районов)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01 1 00 R3654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 xml:space="preserve">09 </w:t>
            </w:r>
            <w:proofErr w:type="spellStart"/>
            <w:r w:rsidRPr="00932399">
              <w:rPr>
                <w:bCs/>
                <w:sz w:val="28"/>
                <w:szCs w:val="28"/>
              </w:rPr>
              <w:t>09</w:t>
            </w:r>
            <w:proofErr w:type="spellEnd"/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33 370,0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39 450,0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1 464,5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Субсидия на приобретение, установку и оснащение модульных зданий для муниципальных учреждений здравоохранения </w:t>
            </w:r>
            <w:r w:rsidRPr="00932399">
              <w:rPr>
                <w:sz w:val="28"/>
                <w:szCs w:val="28"/>
              </w:rPr>
              <w:lastRenderedPageBreak/>
              <w:t>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01 1 N1 74420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09 02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284 265,6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109 371,2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49 352,5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lastRenderedPageBreak/>
              <w:t>Субсидия на проведение капитального ремонта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01 2 00 73010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09 01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289 654,4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169 550,4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135 596,8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строительство и реконструкцию объектов здравоохранения, включая газификацию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01 2 00 73030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09 01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17 423,0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lastRenderedPageBreak/>
              <w:t>Субсидия на строительство и реконструкцию объектов здравоохранения, включая газификацию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01 2 00 73030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09 02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40 000,0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108 023,4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приобретение автомобилей скорой медицинской помощи, санитарного и иного автотранспорта для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01 2 00 73820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 xml:space="preserve">09 </w:t>
            </w:r>
            <w:proofErr w:type="spellStart"/>
            <w:r w:rsidRPr="00932399">
              <w:rPr>
                <w:bCs/>
                <w:sz w:val="28"/>
                <w:szCs w:val="28"/>
              </w:rPr>
              <w:t>09</w:t>
            </w:r>
            <w:proofErr w:type="spellEnd"/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65 208,0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64 663,0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65 418,1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Субсидия на приобретение основных средств для муниципальных учреждений здравоохранения в рамках подпрограммы «Совершенствование оказания специализированной, включая </w:t>
            </w:r>
            <w:r w:rsidRPr="00932399">
              <w:rPr>
                <w:sz w:val="28"/>
                <w:szCs w:val="28"/>
              </w:rPr>
              <w:lastRenderedPageBreak/>
              <w:t>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01 2 00 74050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 xml:space="preserve">09 </w:t>
            </w:r>
            <w:proofErr w:type="spellStart"/>
            <w:r w:rsidRPr="00932399">
              <w:rPr>
                <w:bCs/>
                <w:sz w:val="28"/>
                <w:szCs w:val="28"/>
              </w:rPr>
              <w:t>09</w:t>
            </w:r>
            <w:proofErr w:type="spellEnd"/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3 180,5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9 743,1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10 151,3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lastRenderedPageBreak/>
              <w:t>Субсидия на приобретение, установку и оснащение модульных зданий для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01 2 00 74420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 xml:space="preserve">09 </w:t>
            </w:r>
            <w:proofErr w:type="spellStart"/>
            <w:r w:rsidRPr="00932399">
              <w:rPr>
                <w:bCs/>
                <w:sz w:val="28"/>
                <w:szCs w:val="28"/>
              </w:rPr>
              <w:t>09</w:t>
            </w:r>
            <w:proofErr w:type="spellEnd"/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60 495,3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разработку проектной документации на капитальный ремонт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01 2 00 74450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09 01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4 890,1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lastRenderedPageBreak/>
              <w:t>Субсидия на приобретение основных средств для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01 2 N2 74050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09 01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7 196,5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7 196,5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7 196,5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строительство и реконструкцию объектов здравоохранения, включая газификацию в рамках подпрограммы «Охрана здоровья матери и ребенка» 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01 3 00 73030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09 01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250 022,9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приобретение основных средств для муниципальных учреждений здравоохранения в рамках подпрограммы «Охрана здоровья матери и ребенка» государственной программы Ростовской области «Развитие здравоохранения»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01 3 00 74050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09 01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16 112,0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b/>
                <w:sz w:val="28"/>
                <w:szCs w:val="28"/>
              </w:rPr>
            </w:pPr>
            <w:r w:rsidRPr="00932399">
              <w:rPr>
                <w:b/>
                <w:sz w:val="28"/>
                <w:szCs w:val="28"/>
              </w:rPr>
              <w:t>Государственная программа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02 0 00 00000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5 612 961,6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3 164 106,7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323 104,5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Субсидия на строительство и реконструкцию объектов образования муниципальной собственности, включая газификацию, в </w:t>
            </w:r>
            <w:r w:rsidRPr="00932399">
              <w:rPr>
                <w:sz w:val="28"/>
                <w:szCs w:val="28"/>
              </w:rPr>
              <w:lastRenderedPageBreak/>
              <w:t>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02 1 00 73050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07 02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1 354 898,7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842 015,1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lastRenderedPageBreak/>
              <w:t>Субсидия на разработку проектной документации на строительство и реконструкцию объектов образования муниципальной собственности, включая газификацию,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02 1 00 73060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07 01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5 297,7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подготовку проектной документации на капитальный ремонт муниципальных образовательных организаций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02 1 00 73090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07 01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3 144,2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приобретение транспортных средств (автобусов) для перевозки детей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02 1 00 74060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07 02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33 878,7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Субсидия на приобретение автобусов для муниципальных организаций дополнительного образования детей </w:t>
            </w:r>
            <w:r w:rsidRPr="00932399">
              <w:rPr>
                <w:sz w:val="28"/>
                <w:szCs w:val="28"/>
              </w:rPr>
              <w:lastRenderedPageBreak/>
              <w:t>спортивной направленности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02 1 00 74460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07 03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12 502,9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5 005,9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lastRenderedPageBreak/>
              <w:t>Субсидия на капитальный ремонт муниципальных образовательных организаций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02 1 00 74550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07 01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110 918,8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48 164,5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капитальный ремонт муниципальных образовательных организаций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02 1 00 74550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07 02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379 227,3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154 494,5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обновление материально-технической базы для формирования у обучающихся современных технологических и гуманитарных навыков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02 1 00 74590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07 02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346 113,9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Расходы на организацию бесплатного горячего питания обучающихся, получающих начальное общее образование в </w:t>
            </w:r>
            <w:r w:rsidRPr="00932399">
              <w:rPr>
                <w:sz w:val="28"/>
                <w:szCs w:val="28"/>
              </w:rPr>
              <w:lastRenderedPageBreak/>
              <w:t>государственных и муниципальных образовательных организациях,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02 1 00 R3040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07 02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1 918 616,6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1 900 612,7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323 104,5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lastRenderedPageBreak/>
              <w:t>Создание новых мест в общеобразовательных организациях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02 1 E1 55200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07 02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337 474,6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02 1 E2 50970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07 02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22 254,3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21 832,9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02 1 P2 52320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07 01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1 085 672,2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189 019,4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lastRenderedPageBreak/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 в рамках подпрограммы «Развитие общего и дополнительного образования» государственной программы Ростовской области «Развитие образования»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02 1 P2 52530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07 01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2 961,7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2 961,7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b/>
                <w:sz w:val="28"/>
                <w:szCs w:val="28"/>
              </w:rPr>
            </w:pPr>
            <w:r w:rsidRPr="00932399">
              <w:rPr>
                <w:b/>
                <w:sz w:val="28"/>
                <w:szCs w:val="28"/>
              </w:rPr>
              <w:t>Государственная программа Ростовской области «Молодежная политика и социальная активность»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03 0 00 00000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15 000,0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15 000,0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15 000,0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Субсидия на </w:t>
            </w:r>
            <w:proofErr w:type="spellStart"/>
            <w:r w:rsidRPr="00932399">
              <w:rPr>
                <w:sz w:val="28"/>
                <w:szCs w:val="28"/>
              </w:rPr>
              <w:t>софинансирование</w:t>
            </w:r>
            <w:proofErr w:type="spellEnd"/>
            <w:r w:rsidRPr="00932399">
              <w:rPr>
                <w:sz w:val="28"/>
                <w:szCs w:val="28"/>
              </w:rPr>
              <w:t xml:space="preserve"> муниципальных программ по работе с молодежью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03 1 00 73120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 xml:space="preserve">07 </w:t>
            </w:r>
            <w:proofErr w:type="spellStart"/>
            <w:r w:rsidRPr="00932399">
              <w:rPr>
                <w:bCs/>
                <w:sz w:val="28"/>
                <w:szCs w:val="28"/>
              </w:rPr>
              <w:t>07</w:t>
            </w:r>
            <w:proofErr w:type="spellEnd"/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842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15 000,0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15 000,0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15 000,0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b/>
                <w:sz w:val="28"/>
                <w:szCs w:val="28"/>
              </w:rPr>
            </w:pPr>
            <w:r w:rsidRPr="00932399">
              <w:rPr>
                <w:b/>
                <w:sz w:val="28"/>
                <w:szCs w:val="28"/>
              </w:rPr>
              <w:t>Государственная программа Ростовской области «Социальная поддержка граждан»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04 0 00 00000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209 825,9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188 543,6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195 371,6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lastRenderedPageBreak/>
              <w:t>Субсидия на приобретение компьютерной техники органам социальной защиты населения муниципальных районов и городских округов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04 1 00 74120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10 06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14 766,7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проведение капитального ремонта административных зданий органов социальной защиты населения муниципальных районов и городских округов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04 1 00 74480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10 06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13 416,9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организацию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04 3 00 73130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 xml:space="preserve">07 </w:t>
            </w:r>
            <w:proofErr w:type="spellStart"/>
            <w:r w:rsidRPr="00932399">
              <w:rPr>
                <w:bCs/>
                <w:sz w:val="28"/>
                <w:szCs w:val="28"/>
              </w:rPr>
              <w:t>07</w:t>
            </w:r>
            <w:proofErr w:type="spellEnd"/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164 139,0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170 704,6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177 532,6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Субсидия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в рамках </w:t>
            </w:r>
            <w:r w:rsidRPr="00932399">
              <w:rPr>
                <w:sz w:val="28"/>
                <w:szCs w:val="28"/>
              </w:rPr>
              <w:lastRenderedPageBreak/>
              <w:t>подпрограммы «Старшее поколение» государственной программы Ростовской области «Социальная поддержка граждан»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04 4 00 74570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 xml:space="preserve">09 </w:t>
            </w:r>
            <w:proofErr w:type="spellStart"/>
            <w:r w:rsidRPr="00932399">
              <w:rPr>
                <w:bCs/>
                <w:sz w:val="28"/>
                <w:szCs w:val="28"/>
              </w:rPr>
              <w:t>09</w:t>
            </w:r>
            <w:proofErr w:type="spellEnd"/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17 503,3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17 839,0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17 839,0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b/>
                <w:sz w:val="28"/>
                <w:szCs w:val="28"/>
              </w:rPr>
            </w:pPr>
            <w:r w:rsidRPr="00932399">
              <w:rPr>
                <w:b/>
                <w:sz w:val="28"/>
                <w:szCs w:val="28"/>
              </w:rPr>
              <w:lastRenderedPageBreak/>
              <w:t>Государственная программа Ростовской области «Доступная среда»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05 0 00 00000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3 606,1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Субсидия на мероприятия по адаптации муниципальных объектов социальной направленности для инвалидов и других </w:t>
            </w:r>
            <w:proofErr w:type="spellStart"/>
            <w:r w:rsidRPr="00932399">
              <w:rPr>
                <w:sz w:val="28"/>
                <w:szCs w:val="28"/>
              </w:rPr>
              <w:t>маломобильных</w:t>
            </w:r>
            <w:proofErr w:type="spellEnd"/>
            <w:r w:rsidRPr="00932399">
              <w:rPr>
                <w:sz w:val="28"/>
                <w:szCs w:val="28"/>
              </w:rPr>
              <w:t xml:space="preserve"> групп населения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932399">
              <w:rPr>
                <w:sz w:val="28"/>
                <w:szCs w:val="28"/>
              </w:rPr>
              <w:t>маломобильными</w:t>
            </w:r>
            <w:proofErr w:type="spellEnd"/>
            <w:r w:rsidRPr="00932399">
              <w:rPr>
                <w:sz w:val="28"/>
                <w:szCs w:val="28"/>
              </w:rPr>
              <w:t xml:space="preserve"> группами населения» государственной программы Ростовской области «Доступная среда»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05 1 00 74290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08 01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3 606,1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b/>
                <w:sz w:val="28"/>
                <w:szCs w:val="28"/>
              </w:rPr>
            </w:pPr>
            <w:r w:rsidRPr="00932399">
              <w:rPr>
                <w:b/>
                <w:sz w:val="28"/>
                <w:szCs w:val="28"/>
              </w:rPr>
              <w:t>Государственная программа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06 0 00 00000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5 796 705,2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2 549 083,3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689 689,9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Субсидии на мероприятия, обеспечивающие развитие инфраструктуры муниципальных образований Ростовской области,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</w:t>
            </w:r>
            <w:r w:rsidRPr="00932399">
              <w:rPr>
                <w:sz w:val="28"/>
                <w:szCs w:val="28"/>
              </w:rPr>
              <w:lastRenderedPageBreak/>
              <w:t>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06 1 00 74630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487 391,4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154 021,3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lastRenderedPageBreak/>
              <w:t>Субсидия на проведение комплексных кадастровых работ,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06 1 00 R5110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04 12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815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14 444,1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7 222,0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 в рамках подпрограммы «Стимулирование развития рынка жилья»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06 2 F1 50210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04 09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1 258 385,8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1 302 107,0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Стимулирование программ развития жилищного строительства субъектов Российской Федерации в рамках подпрограммы «Стимулирование развития рынка жилья» государственной программы Ростовской области «Территориальное планирование и обеспечение доступным и </w:t>
            </w:r>
            <w:r w:rsidRPr="00932399">
              <w:rPr>
                <w:sz w:val="28"/>
                <w:szCs w:val="28"/>
              </w:rPr>
              <w:lastRenderedPageBreak/>
              <w:t>комфортным жильем населения Ростовской области»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06 2 F1 50210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1 095 737,4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lastRenderedPageBreak/>
              <w:t>Субсидия на обеспечение жильем молодых семей в Ростовской области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06 3 00 73140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10 04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94 500,0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06 3 00 73160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05 01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483 621,9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594 509,3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595 189,9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Субсидии на реализацию мероприятий по обеспечению жильем молодых семей в рамках подпрограммы «Оказание мер </w:t>
            </w:r>
            <w:r w:rsidRPr="00932399">
              <w:rPr>
                <w:sz w:val="28"/>
                <w:szCs w:val="28"/>
              </w:rPr>
              <w:lastRenderedPageBreak/>
              <w:t>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06 3 00 R4970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10 04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155 003,1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149 811,0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06 3 F3 67483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05 01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2 190 553,5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340 732,1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Субсидия на обеспечение мероприятий по переселению граждан из аварийного жилищного фонда, в том числе переселению </w:t>
            </w:r>
            <w:r w:rsidRPr="00932399">
              <w:rPr>
                <w:sz w:val="28"/>
                <w:szCs w:val="28"/>
              </w:rPr>
              <w:lastRenderedPageBreak/>
              <w:t xml:space="preserve">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932399">
              <w:rPr>
                <w:sz w:val="28"/>
                <w:szCs w:val="28"/>
              </w:rPr>
              <w:t>софинансирование</w:t>
            </w:r>
            <w:proofErr w:type="spellEnd"/>
            <w:r w:rsidRPr="00932399">
              <w:rPr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06 3 F3 67484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05 01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111 568,0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680,6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b/>
                <w:sz w:val="28"/>
                <w:szCs w:val="28"/>
              </w:rPr>
            </w:pPr>
            <w:r w:rsidRPr="00932399">
              <w:rPr>
                <w:b/>
                <w:sz w:val="28"/>
                <w:szCs w:val="28"/>
              </w:rPr>
              <w:lastRenderedPageBreak/>
              <w:t>Государственная программа Ростовской области 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07 0 00 00000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4 256 177,3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3 582 340,9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755 339,5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Субсидия на строительство и реконструкцию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</w:t>
            </w:r>
            <w:r w:rsidRPr="00932399">
              <w:rPr>
                <w:sz w:val="28"/>
                <w:szCs w:val="28"/>
              </w:rPr>
              <w:lastRenderedPageBreak/>
              <w:t>жилищно-коммунальными услугами населения Ростовской области»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07 2 00 73190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1 638 234,5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1 118 766,3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297 783,9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lastRenderedPageBreak/>
              <w:t>Субсидия на разработку проектной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07 2 00 73200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222 407,8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137 645,1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капитальный ремонт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07 2 00 73210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154 023,2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Субсидия на строительство и реконструкцию объектов теплоэнергетики в рамках подпрограммы «Создание условий для обеспечения бесперебойности и роста </w:t>
            </w:r>
            <w:r w:rsidRPr="00932399">
              <w:rPr>
                <w:sz w:val="28"/>
                <w:szCs w:val="28"/>
              </w:rPr>
              <w:lastRenderedPageBreak/>
              <w:t>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07 2 00 73220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56 863,8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lastRenderedPageBreak/>
              <w:t>Субсидия на разработку проектной документации на строительство, реконструкцию и капитальный ремонт объектов теплоэнергетики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07 2 00 73230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3 483,6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Субсидия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</w:t>
            </w:r>
            <w:r w:rsidRPr="00932399">
              <w:rPr>
                <w:sz w:val="28"/>
                <w:szCs w:val="28"/>
              </w:rPr>
              <w:lastRenderedPageBreak/>
              <w:t>населения Ростовской области»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07 2 00 73660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457 555,6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457 555,6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457 555,6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lastRenderedPageBreak/>
              <w:t xml:space="preserve">Субсидии на </w:t>
            </w:r>
            <w:proofErr w:type="spellStart"/>
            <w:r w:rsidRPr="00932399">
              <w:rPr>
                <w:sz w:val="28"/>
                <w:szCs w:val="28"/>
              </w:rPr>
              <w:t>софинансирование</w:t>
            </w:r>
            <w:proofErr w:type="spellEnd"/>
            <w:r w:rsidRPr="00932399">
              <w:rPr>
                <w:sz w:val="28"/>
                <w:szCs w:val="28"/>
              </w:rPr>
              <w:t xml:space="preserve"> капитальных вложений в объекты государственной (муниципальной) собственности субъектов Российской Федерации и (или) </w:t>
            </w:r>
            <w:proofErr w:type="spellStart"/>
            <w:r w:rsidRPr="00932399">
              <w:rPr>
                <w:sz w:val="28"/>
                <w:szCs w:val="28"/>
              </w:rPr>
              <w:t>софинансирование</w:t>
            </w:r>
            <w:proofErr w:type="spellEnd"/>
            <w:r w:rsidRPr="00932399">
              <w:rPr>
                <w:sz w:val="28"/>
                <w:szCs w:val="28"/>
              </w:rPr>
              <w:t xml:space="preserve"> мероприятий, не относящихся к капитальным вложениям в объекты государственной (муниципальной) собственности субъектов Российской Федерации,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07 2 00 R1130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279 035,4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695 786,1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Строительство и реконструкция (модернизация) объектов питьевого водоснабжения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07 2 F5 52430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1 187 708,8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1 172 587,8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Субсидия на строительство и реконструкцию </w:t>
            </w:r>
            <w:r w:rsidRPr="00932399">
              <w:rPr>
                <w:sz w:val="28"/>
                <w:szCs w:val="28"/>
              </w:rPr>
              <w:lastRenderedPageBreak/>
              <w:t>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07 2 F5 73190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256 864,6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b/>
                <w:sz w:val="28"/>
                <w:szCs w:val="28"/>
              </w:rPr>
            </w:pPr>
            <w:r w:rsidRPr="00932399">
              <w:rPr>
                <w:b/>
                <w:sz w:val="28"/>
                <w:szCs w:val="28"/>
              </w:rPr>
              <w:lastRenderedPageBreak/>
              <w:t>Государственная программа Ростовской области «Развитие культуры и туризма»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11 0 00 00000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1 141 586,8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860 780,3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293 608,0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капитальный ремонт муниципальных учреждений культуры в рамках подпрограммы «Развитие культуры» государственной программы Ростовской области «Развитие культуры и туризма»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11 1 00 73290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08 01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391 131,1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167 958,9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71 214,0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капитальный ремонт памятников в рамках подпрограммы «Развитие культуры» государственной программы Ростовской области «Развитие культуры и туризма»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11 1 00 73320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08 01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11 782,6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строительство и реконструкцию объектов культуры и туристических объектов в рамках подпрограммы «Развитие культуры» государственной программы Ростовской области «Развитие культуры и туризма»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11 1 00 73840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08 01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350 606,0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438 554,2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186 752,1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Субсидия на приобретение основных средств для муниципальных учреждений культуры в рамках подпрограммы «Развитие культуры» </w:t>
            </w:r>
            <w:r w:rsidRPr="00932399">
              <w:rPr>
                <w:sz w:val="28"/>
                <w:szCs w:val="28"/>
              </w:rPr>
              <w:lastRenderedPageBreak/>
              <w:t>государственной программы Ростовской области «Развитие культуры и туризма»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11 1 00 73900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08 01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192 182,0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226 817,2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lastRenderedPageBreak/>
              <w:t>Субсидия на разработку проектной документации на капитальный ремонт муниципальных учреждений культуры в рамках подпрограммы «Развитие культуры» государственной программы Ростовской области «Развитие культуры и туризма»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11 1 00 73920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08 01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3 025,7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комплектование книжных фондов библиотек муниципальных образований в рамках подпрограммы «Развитие культуры» государственной программы Ростовской области «Развитие культуры и туризма»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11 1 00 74180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08 01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27 450,0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27 450,0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35 641,9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Государственная поддержка отрасли культуры в рамках подпрограммы «Развитие культуры» государственной программы Ростовской области «Развитие культуры и туризма»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11 1 A1 55190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07 03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109 328,5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Государственная поддержка отрасли культуры в рамках подпрограммы «Развитие культуры» государственной программы Ростовской области «Развитие культуры и туризма»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11 1 A1 55190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08 01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56 080,9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b/>
                <w:sz w:val="28"/>
                <w:szCs w:val="28"/>
              </w:rPr>
            </w:pPr>
            <w:r w:rsidRPr="00932399">
              <w:rPr>
                <w:b/>
                <w:sz w:val="28"/>
                <w:szCs w:val="28"/>
              </w:rPr>
              <w:t>Государственная программа Ростовской области «Охрана окружающей среды и рациональное природопользование»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12 0 00 00000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21 805,7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7 105,5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1 208,0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Реализация государственных программ </w:t>
            </w:r>
            <w:r w:rsidRPr="00932399">
              <w:rPr>
                <w:sz w:val="28"/>
                <w:szCs w:val="28"/>
              </w:rPr>
              <w:lastRenderedPageBreak/>
              <w:t>субъектов Российской Федерации в области использования и охраны водных объектов (Субсидия на капитальный ремонт гидротехнических сооружений, находящихся в муниципальной собственности, и бесхозяйных гидротехнических сооружений) в рамках подпрограммы 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12 3 00 R0651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04 06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13 252,1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7 105,5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1 208,0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lastRenderedPageBreak/>
              <w:t>Субсидия на разработку проектов рекультивации загрязненных земельных участков (полигонов ТКО) в рамках подпрограммы «Формирование комплексной системы управления отходами и вторичными материальными ресурсами на территории Ростовской области» государственной программы Ростовской области «Охрана окружающей среды и рациональное природопользование»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12 5 00 74530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8 553,6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b/>
                <w:sz w:val="28"/>
                <w:szCs w:val="28"/>
              </w:rPr>
            </w:pPr>
            <w:r w:rsidRPr="00932399">
              <w:rPr>
                <w:b/>
                <w:sz w:val="28"/>
                <w:szCs w:val="28"/>
              </w:rPr>
              <w:t>Государственная программа Ростовской области «Развитие физической культуры и спорта»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13 0 00 00000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526 581,2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143 224,2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3 600,0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Субсидия на приобретение автобусов для муниципальных учреждений спортивной направленности в рамках подпрограммы «Развитие спорта высших достижений и </w:t>
            </w:r>
            <w:r w:rsidRPr="00932399">
              <w:rPr>
                <w:sz w:val="28"/>
                <w:szCs w:val="28"/>
              </w:rPr>
              <w:lastRenderedPageBreak/>
              <w:t>системы подготовки спортивного резерва в Ростовской области» государственной программы Ростовской области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13 2 00 74500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11 02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9 597,0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2 050,1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lastRenderedPageBreak/>
              <w:t>Субсидия на обеспечение уровня финансирования муниципальных организаций, осуществляющих спортивную подготовку в соответствии с требованиями федеральных стандартов спортивной подготовки,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13 2 00 74540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11 03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3 600,0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3 600,0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3 600,0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строительство и реконструкцию спортивных объектов муниципальной собственности, включая газификацию,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13 3 00 73400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11 02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413 761,6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Субсидия на проведение капитального ремонта спортивных объектов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</w:t>
            </w:r>
            <w:r w:rsidRPr="00932399">
              <w:rPr>
                <w:sz w:val="28"/>
                <w:szCs w:val="28"/>
              </w:rPr>
              <w:lastRenderedPageBreak/>
              <w:t>спорта»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13 3 00 73430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11 02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99 622,6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137 574,1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b/>
                <w:sz w:val="28"/>
                <w:szCs w:val="28"/>
              </w:rPr>
            </w:pPr>
            <w:r w:rsidRPr="00932399">
              <w:rPr>
                <w:b/>
                <w:sz w:val="28"/>
                <w:szCs w:val="28"/>
              </w:rPr>
              <w:lastRenderedPageBreak/>
              <w:t>Государственная программа Ростовской области «Информационное общество»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15 0 00 00000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31 264,6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29 592,1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29 556,8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приобретение основных средств для муниципальных учреждений культуры в рамках подпрограммы «Развитие цифровых технологий» государственной программы Ростовской области «Информационное общество»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15 1 00 73900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08 01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807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17 420,6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15 218,3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14 632,0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15 2 00 73600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01 13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4 555,1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4 712,9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4 878,2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Субсидия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</w:t>
            </w:r>
            <w:r w:rsidRPr="00932399">
              <w:rPr>
                <w:sz w:val="28"/>
                <w:szCs w:val="28"/>
              </w:rPr>
              <w:lastRenderedPageBreak/>
              <w:t>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15 2 00 74020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01 13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9 288,9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9 660,9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10 046,6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b/>
                <w:sz w:val="28"/>
                <w:szCs w:val="28"/>
              </w:rPr>
            </w:pPr>
            <w:r w:rsidRPr="00932399">
              <w:rPr>
                <w:b/>
                <w:sz w:val="28"/>
                <w:szCs w:val="28"/>
              </w:rPr>
              <w:lastRenderedPageBreak/>
              <w:t>Государственная программа Ростовской области «Развитие транспортной системы»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16 0 00 00000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5 214 120,8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2 763 954,7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1 910 963,7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капитальный ремонт муниципальных объектов транспортной инфраструктуры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16 1 00 73460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04 09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169 027,5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77 206,5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строительство и реконструкцию муниципальных объектов транспортной инфраструктуры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16 1 00 73480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04 09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463 070,7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Субсидия на строительство (реконструкцию),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</w:t>
            </w:r>
            <w:r w:rsidRPr="00932399">
              <w:rPr>
                <w:sz w:val="28"/>
                <w:szCs w:val="28"/>
              </w:rPr>
              <w:lastRenderedPageBreak/>
              <w:t>пользования,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16 1 00 73490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04 09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668 631,1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1 027 942,1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755 875,6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lastRenderedPageBreak/>
              <w:t>Субсидия на ремонт и содержание автомобильных дорог общего пользования местного значения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16 1 00 73510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04 09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24 683,0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Субсидии на </w:t>
            </w:r>
            <w:proofErr w:type="spellStart"/>
            <w:r w:rsidRPr="00932399">
              <w:rPr>
                <w:sz w:val="28"/>
                <w:szCs w:val="28"/>
              </w:rPr>
              <w:t>софинансирование</w:t>
            </w:r>
            <w:proofErr w:type="spellEnd"/>
            <w:r w:rsidRPr="00932399">
              <w:rPr>
                <w:sz w:val="28"/>
                <w:szCs w:val="28"/>
              </w:rPr>
              <w:t xml:space="preserve"> мероприятий по организации транспортного обслуживания населения в муниципальных образованиях, реализуемых в рамках концессионных соглашений,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16 1 00 74700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04 12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1 960 200,0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Расходы на финансовое обеспечение дорожной деятельности в рамках реализации национального проекта «Безопасные и качественные автомобильные дороги» в рамках подпрограммы «Развитие транспортной инфраструктуры Ростовской области» государственной программы </w:t>
            </w:r>
            <w:r w:rsidRPr="00932399">
              <w:rPr>
                <w:sz w:val="28"/>
                <w:szCs w:val="28"/>
              </w:rPr>
              <w:lastRenderedPageBreak/>
              <w:t>Ростовской области «Развитие транспортной системы»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16 1 R1 53930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04 09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1 928 508,5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1 736 012,6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1 077 881,6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b/>
                <w:sz w:val="28"/>
                <w:szCs w:val="28"/>
              </w:rPr>
            </w:pPr>
            <w:r w:rsidRPr="00932399">
              <w:rPr>
                <w:b/>
                <w:sz w:val="28"/>
                <w:szCs w:val="28"/>
              </w:rPr>
              <w:lastRenderedPageBreak/>
              <w:t>Государственная программа Ростовской области «</w:t>
            </w:r>
            <w:proofErr w:type="spellStart"/>
            <w:r w:rsidRPr="00932399">
              <w:rPr>
                <w:b/>
                <w:sz w:val="28"/>
                <w:szCs w:val="28"/>
              </w:rPr>
              <w:t>Энергоэффективность</w:t>
            </w:r>
            <w:proofErr w:type="spellEnd"/>
            <w:r w:rsidRPr="00932399">
              <w:rPr>
                <w:b/>
                <w:sz w:val="28"/>
                <w:szCs w:val="28"/>
              </w:rPr>
              <w:t xml:space="preserve"> и развитие промышленности и энергетики»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18 0 00 00000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76 280,7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строительство и реконструкцию объектов газификации в рамках подпрограммы «Развитие газотранспортной системы» государственной программы Ростовской области «</w:t>
            </w:r>
            <w:proofErr w:type="spellStart"/>
            <w:r w:rsidRPr="00932399">
              <w:rPr>
                <w:sz w:val="28"/>
                <w:szCs w:val="28"/>
              </w:rPr>
              <w:t>Энергоэффективность</w:t>
            </w:r>
            <w:proofErr w:type="spellEnd"/>
            <w:r w:rsidRPr="00932399">
              <w:rPr>
                <w:sz w:val="28"/>
                <w:szCs w:val="28"/>
              </w:rPr>
              <w:t xml:space="preserve"> и развитие промышленности и энергетики»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18 4 00 73550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805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76 280,7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b/>
                <w:sz w:val="28"/>
                <w:szCs w:val="28"/>
              </w:rPr>
            </w:pPr>
            <w:r w:rsidRPr="00932399">
              <w:rPr>
                <w:b/>
                <w:sz w:val="28"/>
                <w:szCs w:val="28"/>
              </w:rPr>
              <w:t>Государственная программа Ростовской области «Формирование современной городской среды на территории Ростовской области»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22 0 00 00000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1 675 904,8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1 440 076,6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28 801,6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Реализация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Ростовской области» государственной программы Ростовской области «Формирование современной городской среды на территории Ростовской области»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22 1 F2 55551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05 03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1 675 904,8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1 440 076,6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28 801,6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b/>
                <w:sz w:val="28"/>
                <w:szCs w:val="28"/>
              </w:rPr>
            </w:pPr>
            <w:r w:rsidRPr="00932399">
              <w:rPr>
                <w:b/>
                <w:sz w:val="28"/>
                <w:szCs w:val="28"/>
              </w:rPr>
              <w:t xml:space="preserve">Государственная программа Ростовской области «Комплексное развитие сельских </w:t>
            </w:r>
            <w:r w:rsidRPr="00932399">
              <w:rPr>
                <w:b/>
                <w:sz w:val="28"/>
                <w:szCs w:val="28"/>
              </w:rPr>
              <w:lastRenderedPageBreak/>
              <w:t>территорий»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lastRenderedPageBreak/>
              <w:t>23 0 00 00000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1149A5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1 841 753,4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1149A5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736 434,2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в части строительства жилья, предоставляемого по договору найма жилого помещения на сельских территориях) в рамках подпрограммы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 государственной программы Ростовской области «Комплексное развитие сельских территорий»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23 1 00 R576Z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05 01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5 423,3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строительство и реконструкцию объектов водоснабжения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23 2 00 73530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816 611,2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386 340,0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Субсидия на разработку проектной документации на строительство и реконструкцию объектов водоснабжения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</w:t>
            </w:r>
            <w:r w:rsidRPr="00932399">
              <w:rPr>
                <w:sz w:val="28"/>
                <w:szCs w:val="28"/>
              </w:rPr>
              <w:lastRenderedPageBreak/>
              <w:t>территорий»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23 2 00 73540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76 047,1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lastRenderedPageBreak/>
              <w:t>Субсидия на строительство и реконструкцию объектов газификации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23 2 00 73550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107 113,6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21 625,4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разработку проектной документации на строительство и реконструкцию объектов газификации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23 2 00 73560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12 699,0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Субсидия на мероприятия по обустройству объектами инженерной инфраструктуры и благоустройство площадок, расположенных на сельских территориях, под компактную жилищную застройку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23 2 00 73680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386 667,5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92 034,6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Субсидия на разработку проектной документации по обустройству объектами инженерной инфраструктуры и </w:t>
            </w:r>
            <w:r w:rsidRPr="00932399">
              <w:rPr>
                <w:sz w:val="28"/>
                <w:szCs w:val="28"/>
              </w:rPr>
              <w:lastRenderedPageBreak/>
              <w:t>благоустройство площадок, расположенных на сельских территориях, под компактную жилищную застройку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23 2 00 74350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6 631,0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lastRenderedPageBreak/>
              <w:t>Расходы на развитие транспортной инфраструктуры на сельских территориях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23 2 00 R3720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04 09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1149A5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196 822,0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1149A5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156 069,2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>Расходы на обеспечение комплексного развития сельских территорий (Субсидия на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застройку)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23 2 00 R5765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05 02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809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109 163,1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80 365,0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RPr="00932399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sz w:val="28"/>
                <w:szCs w:val="28"/>
              </w:rPr>
            </w:pPr>
            <w:r w:rsidRPr="00932399">
              <w:rPr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</w:t>
            </w:r>
            <w:r w:rsidRPr="00932399">
              <w:rPr>
                <w:sz w:val="28"/>
                <w:szCs w:val="28"/>
              </w:rPr>
              <w:lastRenderedPageBreak/>
              <w:t>территорий в рамках реализации мероприятия «Современный облик сельских территорий»)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lastRenderedPageBreak/>
              <w:t>23 2 00 R5766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07 02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808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124 575,6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</w:tr>
      <w:tr w:rsidR="000F6A2E" w:rsidTr="00F66760">
        <w:trPr>
          <w:trHeight w:val="23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0F6A2E" w:rsidRPr="00932399" w:rsidRDefault="000F6A2E" w:rsidP="000F6A2E">
            <w:pPr>
              <w:widowControl w:val="0"/>
              <w:rPr>
                <w:b/>
                <w:sz w:val="28"/>
                <w:szCs w:val="28"/>
              </w:rPr>
            </w:pPr>
            <w:r w:rsidRPr="00932399">
              <w:rPr>
                <w:b/>
                <w:sz w:val="28"/>
                <w:szCs w:val="28"/>
              </w:rPr>
              <w:lastRenderedPageBreak/>
              <w:t> ВСЕГО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55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hideMark/>
          </w:tcPr>
          <w:p w:rsidR="000F6A2E" w:rsidRPr="00932399" w:rsidRDefault="000F6A2E" w:rsidP="000F6A2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93239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F6A2E" w:rsidRPr="00932399" w:rsidRDefault="000F6A2E" w:rsidP="001149A5">
            <w:pPr>
              <w:jc w:val="right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 xml:space="preserve">30 </w:t>
            </w:r>
            <w:r w:rsidR="001149A5" w:rsidRPr="00932399">
              <w:rPr>
                <w:b/>
                <w:bCs/>
                <w:sz w:val="28"/>
                <w:szCs w:val="28"/>
              </w:rPr>
              <w:t>524 159,3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F6A2E" w:rsidRPr="00932399" w:rsidRDefault="000F6A2E" w:rsidP="001149A5">
            <w:pPr>
              <w:jc w:val="right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1</w:t>
            </w:r>
            <w:r w:rsidR="001149A5" w:rsidRPr="00932399">
              <w:rPr>
                <w:b/>
                <w:bCs/>
                <w:sz w:val="28"/>
                <w:szCs w:val="28"/>
              </w:rPr>
              <w:t>9 040 192,2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F6A2E" w:rsidRPr="00932399" w:rsidRDefault="000F6A2E">
            <w:pPr>
              <w:jc w:val="right"/>
              <w:rPr>
                <w:b/>
                <w:bCs/>
                <w:sz w:val="28"/>
                <w:szCs w:val="28"/>
              </w:rPr>
            </w:pPr>
            <w:r w:rsidRPr="00932399">
              <w:rPr>
                <w:b/>
                <w:bCs/>
                <w:sz w:val="28"/>
                <w:szCs w:val="28"/>
              </w:rPr>
              <w:t>4 699 654,6</w:t>
            </w:r>
          </w:p>
        </w:tc>
      </w:tr>
    </w:tbl>
    <w:p w:rsidR="002C3129" w:rsidRDefault="002C3129"/>
    <w:p w:rsidR="001534D3" w:rsidRDefault="001534D3"/>
    <w:p w:rsidR="001534D3" w:rsidRDefault="001534D3"/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45"/>
        <w:gridCol w:w="4905"/>
        <w:gridCol w:w="5426"/>
      </w:tblGrid>
      <w:tr w:rsidR="001534D3" w:rsidTr="001534D3">
        <w:tc>
          <w:tcPr>
            <w:tcW w:w="4945" w:type="dxa"/>
          </w:tcPr>
          <w:p w:rsidR="001534D3" w:rsidRDefault="001534D3" w:rsidP="00BA5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Губернатора</w:t>
            </w:r>
          </w:p>
          <w:p w:rsidR="001534D3" w:rsidRDefault="001534D3" w:rsidP="00BA5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Ростовской области –</w:t>
            </w:r>
          </w:p>
          <w:p w:rsidR="001534D3" w:rsidRDefault="001534D3" w:rsidP="00BA5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4905" w:type="dxa"/>
          </w:tcPr>
          <w:p w:rsidR="001534D3" w:rsidRDefault="001534D3" w:rsidP="00BA5B69">
            <w:pPr>
              <w:rPr>
                <w:sz w:val="28"/>
                <w:szCs w:val="28"/>
              </w:rPr>
            </w:pPr>
          </w:p>
        </w:tc>
        <w:tc>
          <w:tcPr>
            <w:tcW w:w="5426" w:type="dxa"/>
          </w:tcPr>
          <w:p w:rsidR="001534D3" w:rsidRDefault="001534D3" w:rsidP="00BA5B69">
            <w:pPr>
              <w:rPr>
                <w:sz w:val="28"/>
                <w:szCs w:val="28"/>
              </w:rPr>
            </w:pPr>
          </w:p>
          <w:p w:rsidR="001534D3" w:rsidRDefault="001534D3" w:rsidP="00BA5B69">
            <w:pPr>
              <w:jc w:val="right"/>
              <w:rPr>
                <w:sz w:val="28"/>
                <w:szCs w:val="28"/>
              </w:rPr>
            </w:pPr>
          </w:p>
          <w:p w:rsidR="001534D3" w:rsidRDefault="001534D3" w:rsidP="00BA5B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Федотова</w:t>
            </w:r>
          </w:p>
        </w:tc>
      </w:tr>
    </w:tbl>
    <w:p w:rsidR="001534D3" w:rsidRDefault="001534D3"/>
    <w:sectPr w:rsidR="001534D3" w:rsidSect="00204C9C">
      <w:footerReference w:type="default" r:id="rId6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611" w:rsidRDefault="00CD5611" w:rsidP="00204C9C">
      <w:r>
        <w:separator/>
      </w:r>
    </w:p>
  </w:endnote>
  <w:endnote w:type="continuationSeparator" w:id="0">
    <w:p w:rsidR="00CD5611" w:rsidRDefault="00CD5611" w:rsidP="00204C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5504658"/>
      <w:docPartObj>
        <w:docPartGallery w:val="Page Numbers (Bottom of Page)"/>
        <w:docPartUnique/>
      </w:docPartObj>
    </w:sdtPr>
    <w:sdtContent>
      <w:p w:rsidR="00204C9C" w:rsidRDefault="008B74DC">
        <w:pPr>
          <w:pStyle w:val="a8"/>
          <w:jc w:val="center"/>
        </w:pPr>
        <w:fldSimple w:instr=" PAGE   \* MERGEFORMAT ">
          <w:r w:rsidR="00F66760">
            <w:rPr>
              <w:noProof/>
            </w:rPr>
            <w:t>6</w:t>
          </w:r>
        </w:fldSimple>
      </w:p>
    </w:sdtContent>
  </w:sdt>
  <w:p w:rsidR="00204C9C" w:rsidRDefault="00204C9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611" w:rsidRDefault="00CD5611" w:rsidP="00204C9C">
      <w:r>
        <w:separator/>
      </w:r>
    </w:p>
  </w:footnote>
  <w:footnote w:type="continuationSeparator" w:id="0">
    <w:p w:rsidR="00CD5611" w:rsidRDefault="00CD5611" w:rsidP="00204C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C79"/>
    <w:rsid w:val="000D06DA"/>
    <w:rsid w:val="000F6A2E"/>
    <w:rsid w:val="001149A5"/>
    <w:rsid w:val="001534D3"/>
    <w:rsid w:val="0018374F"/>
    <w:rsid w:val="001C76FA"/>
    <w:rsid w:val="001E0D20"/>
    <w:rsid w:val="00204C9C"/>
    <w:rsid w:val="00214C79"/>
    <w:rsid w:val="002C3129"/>
    <w:rsid w:val="00382A9D"/>
    <w:rsid w:val="00840998"/>
    <w:rsid w:val="008B74DC"/>
    <w:rsid w:val="00932399"/>
    <w:rsid w:val="00A127A7"/>
    <w:rsid w:val="00A20533"/>
    <w:rsid w:val="00BE55C4"/>
    <w:rsid w:val="00C6740D"/>
    <w:rsid w:val="00CD5611"/>
    <w:rsid w:val="00EC4BD7"/>
    <w:rsid w:val="00EF1198"/>
    <w:rsid w:val="00F66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4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4C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C7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204C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04C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04C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04C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32</Pages>
  <Words>5340</Words>
  <Characters>30441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cp:lastModifiedBy>Veremeychuk</cp:lastModifiedBy>
  <cp:revision>9</cp:revision>
  <cp:lastPrinted>2021-10-01T06:52:00Z</cp:lastPrinted>
  <dcterms:created xsi:type="dcterms:W3CDTF">2021-10-01T06:51:00Z</dcterms:created>
  <dcterms:modified xsi:type="dcterms:W3CDTF">2021-10-07T16:38:00Z</dcterms:modified>
</cp:coreProperties>
</file>